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6F" w:rsidRDefault="0039416F" w:rsidP="003C5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6F" w:rsidRDefault="0039416F" w:rsidP="003C5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6F" w:rsidRDefault="0039416F" w:rsidP="003C5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6F" w:rsidRDefault="0039416F" w:rsidP="003C5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6F" w:rsidRDefault="0039416F" w:rsidP="003C5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16F" w:rsidRDefault="0039416F" w:rsidP="003C5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План</w:t>
      </w:r>
    </w:p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работы старшего воспитателя</w:t>
      </w:r>
    </w:p>
    <w:p w:rsidR="003C573C" w:rsidRDefault="0039416F" w:rsidP="003C573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2023-2024</w:t>
      </w:r>
      <w:r w:rsidR="003C573C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16F" w:rsidRDefault="0039416F" w:rsidP="003C5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16F" w:rsidRDefault="0039416F" w:rsidP="003C5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16F" w:rsidRDefault="0039416F" w:rsidP="003C5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16F" w:rsidRDefault="0039416F" w:rsidP="003C5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9416F" w:rsidRDefault="0039416F" w:rsidP="003C5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sz w:val="28"/>
          <w:szCs w:val="28"/>
        </w:rPr>
        <w:t>. Любинский</w:t>
      </w:r>
    </w:p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C573C" w:rsidRDefault="003C573C" w:rsidP="003C57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74E84" w:rsidRDefault="00274E84" w:rsidP="0039416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74E84">
        <w:rPr>
          <w:rFonts w:ascii="Times New Roman" w:hAnsi="Times New Roman" w:cs="Times New Roman"/>
          <w:sz w:val="24"/>
          <w:szCs w:val="24"/>
        </w:rPr>
        <w:lastRenderedPageBreak/>
        <w:t>«</w:t>
      </w:r>
      <w:bookmarkStart w:id="0" w:name="_GoBack"/>
      <w:bookmarkEnd w:id="0"/>
    </w:p>
    <w:p w:rsidR="00274E84" w:rsidRDefault="00274E84" w:rsidP="00274E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E84">
        <w:rPr>
          <w:rFonts w:ascii="Times New Roman" w:hAnsi="Times New Roman" w:cs="Times New Roman"/>
          <w:b/>
          <w:sz w:val="28"/>
          <w:szCs w:val="28"/>
        </w:rPr>
        <w:t>Циклограмма деятельности старшего воспитателя</w:t>
      </w:r>
    </w:p>
    <w:p w:rsidR="00E13DEB" w:rsidRDefault="00E13DEB" w:rsidP="00274E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915" w:type="dxa"/>
        <w:tblInd w:w="-459" w:type="dxa"/>
        <w:tblLook w:val="04A0" w:firstRow="1" w:lastRow="0" w:firstColumn="1" w:lastColumn="0" w:noHBand="0" w:noVBand="1"/>
      </w:tblPr>
      <w:tblGrid>
        <w:gridCol w:w="869"/>
        <w:gridCol w:w="2476"/>
        <w:gridCol w:w="2625"/>
        <w:gridCol w:w="2598"/>
        <w:gridCol w:w="2347"/>
      </w:tblGrid>
      <w:tr w:rsidR="00E13DEB" w:rsidRPr="00E13DEB" w:rsidTr="00E13DEB">
        <w:tc>
          <w:tcPr>
            <w:tcW w:w="727" w:type="dxa"/>
          </w:tcPr>
          <w:p w:rsidR="00274E84" w:rsidRPr="00E13DEB" w:rsidRDefault="00274E84" w:rsidP="00E13DEB">
            <w:pPr>
              <w:jc w:val="both"/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Дни недели</w:t>
            </w:r>
          </w:p>
        </w:tc>
        <w:tc>
          <w:tcPr>
            <w:tcW w:w="2513" w:type="dxa"/>
            <w:vAlign w:val="center"/>
          </w:tcPr>
          <w:p w:rsidR="00274E84" w:rsidRPr="00E13DEB" w:rsidRDefault="00274E84" w:rsidP="00E13DEB">
            <w:pPr>
              <w:jc w:val="center"/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1 неделя</w:t>
            </w:r>
          </w:p>
        </w:tc>
        <w:tc>
          <w:tcPr>
            <w:tcW w:w="2658" w:type="dxa"/>
            <w:vAlign w:val="center"/>
          </w:tcPr>
          <w:p w:rsidR="00274E84" w:rsidRPr="00E13DEB" w:rsidRDefault="00274E84" w:rsidP="00E13DEB">
            <w:pPr>
              <w:jc w:val="center"/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2 неделя</w:t>
            </w:r>
          </w:p>
        </w:tc>
        <w:tc>
          <w:tcPr>
            <w:tcW w:w="2642" w:type="dxa"/>
            <w:vAlign w:val="center"/>
          </w:tcPr>
          <w:p w:rsidR="00274E84" w:rsidRPr="00E13DEB" w:rsidRDefault="00274E84" w:rsidP="00E13DEB">
            <w:pPr>
              <w:jc w:val="center"/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3 неделя</w:t>
            </w:r>
          </w:p>
        </w:tc>
        <w:tc>
          <w:tcPr>
            <w:tcW w:w="2375" w:type="dxa"/>
            <w:vAlign w:val="center"/>
          </w:tcPr>
          <w:p w:rsidR="00274E84" w:rsidRPr="00E13DEB" w:rsidRDefault="00274E84" w:rsidP="00E13DEB">
            <w:pPr>
              <w:jc w:val="center"/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4 неделя</w:t>
            </w:r>
          </w:p>
        </w:tc>
      </w:tr>
      <w:tr w:rsidR="00E13DEB" w:rsidRPr="00E13DEB" w:rsidTr="00E13DEB">
        <w:trPr>
          <w:cantSplit/>
          <w:trHeight w:val="1134"/>
        </w:trPr>
        <w:tc>
          <w:tcPr>
            <w:tcW w:w="727" w:type="dxa"/>
            <w:textDirection w:val="btLr"/>
            <w:vAlign w:val="center"/>
          </w:tcPr>
          <w:p w:rsidR="00274E84" w:rsidRPr="00E13DEB" w:rsidRDefault="00274E84" w:rsidP="00E13D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Понедельник</w:t>
            </w:r>
          </w:p>
          <w:p w:rsidR="00274E84" w:rsidRPr="00E13DEB" w:rsidRDefault="00274E84" w:rsidP="00E13D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274E84" w:rsidRPr="00E13DEB" w:rsidRDefault="00274E84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1.</w:t>
            </w:r>
            <w:r w:rsidR="00615EAC" w:rsidRPr="00E13DEB">
              <w:rPr>
                <w:rFonts w:ascii="Times New Roman" w:hAnsi="Times New Roman" w:cs="Times New Roman"/>
              </w:rPr>
              <w:t xml:space="preserve"> </w:t>
            </w:r>
            <w:r w:rsidRPr="00E13DEB">
              <w:rPr>
                <w:rFonts w:ascii="Times New Roman" w:hAnsi="Times New Roman" w:cs="Times New Roman"/>
              </w:rPr>
              <w:t>Разработка методических рекомендаций и пособий.</w:t>
            </w:r>
          </w:p>
          <w:p w:rsidR="00274E84" w:rsidRPr="00E13DEB" w:rsidRDefault="00274E84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 xml:space="preserve">2. </w:t>
            </w:r>
            <w:r w:rsidR="00615EAC" w:rsidRPr="00E13DEB">
              <w:rPr>
                <w:rFonts w:ascii="Times New Roman" w:hAnsi="Times New Roman" w:cs="Times New Roman"/>
              </w:rPr>
              <w:t xml:space="preserve">Подготовка к методическим мероприятиям. </w:t>
            </w:r>
          </w:p>
        </w:tc>
        <w:tc>
          <w:tcPr>
            <w:tcW w:w="2658" w:type="dxa"/>
          </w:tcPr>
          <w:p w:rsidR="00274E84" w:rsidRPr="00E13DEB" w:rsidRDefault="00615EAC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1. Проверка календарных планов.</w:t>
            </w:r>
          </w:p>
          <w:p w:rsidR="00615EAC" w:rsidRPr="00E13DEB" w:rsidRDefault="00615EAC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2. Индивидуальные консультации для воспитателей младших групп.</w:t>
            </w:r>
          </w:p>
        </w:tc>
        <w:tc>
          <w:tcPr>
            <w:tcW w:w="2642" w:type="dxa"/>
          </w:tcPr>
          <w:p w:rsidR="00274E84" w:rsidRPr="00E13DEB" w:rsidRDefault="00615EAC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1. Индивидуальные консультации для воспитателей средней группы.</w:t>
            </w:r>
          </w:p>
          <w:p w:rsidR="00615EAC" w:rsidRPr="00E13DEB" w:rsidRDefault="00615EAC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2. Работа по оформлению стендов, выставок.</w:t>
            </w:r>
          </w:p>
        </w:tc>
        <w:tc>
          <w:tcPr>
            <w:tcW w:w="2375" w:type="dxa"/>
          </w:tcPr>
          <w:p w:rsidR="00274E84" w:rsidRPr="00E13DEB" w:rsidRDefault="00615EAC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1. Проверка календарных планов.</w:t>
            </w:r>
          </w:p>
          <w:p w:rsidR="00615EAC" w:rsidRPr="00E13DEB" w:rsidRDefault="00615EAC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2. Индивидуальные консультации для воспитателей старших групп.</w:t>
            </w:r>
          </w:p>
        </w:tc>
      </w:tr>
      <w:tr w:rsidR="00E13DEB" w:rsidRPr="00E13DEB" w:rsidTr="00E13DEB">
        <w:trPr>
          <w:cantSplit/>
          <w:trHeight w:val="1134"/>
        </w:trPr>
        <w:tc>
          <w:tcPr>
            <w:tcW w:w="727" w:type="dxa"/>
            <w:textDirection w:val="btLr"/>
            <w:vAlign w:val="center"/>
          </w:tcPr>
          <w:p w:rsidR="00274E84" w:rsidRPr="00E13DEB" w:rsidRDefault="00274E84" w:rsidP="00E13D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Вторник</w:t>
            </w:r>
          </w:p>
          <w:p w:rsidR="00274E84" w:rsidRPr="00E13DEB" w:rsidRDefault="00274E84" w:rsidP="00E13D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274E84" w:rsidRPr="00E13DEB" w:rsidRDefault="00615EAC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 xml:space="preserve">1. Наблюдение и анализ </w:t>
            </w:r>
            <w:proofErr w:type="spellStart"/>
            <w:r w:rsidRPr="00E13DEB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E13DEB">
              <w:rPr>
                <w:rFonts w:ascii="Times New Roman" w:hAnsi="Times New Roman" w:cs="Times New Roman"/>
              </w:rPr>
              <w:t>-образовательного процесса.</w:t>
            </w:r>
          </w:p>
          <w:p w:rsidR="00615EAC" w:rsidRPr="00E13DEB" w:rsidRDefault="00615EAC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2. Подготовка информационного материала для Интернет-сайта.</w:t>
            </w:r>
          </w:p>
        </w:tc>
        <w:tc>
          <w:tcPr>
            <w:tcW w:w="2658" w:type="dxa"/>
          </w:tcPr>
          <w:p w:rsidR="00274E84" w:rsidRPr="00E13DEB" w:rsidRDefault="00615EAC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1. Предупредительный контроль в группах, где работают молодые специалисты.</w:t>
            </w:r>
          </w:p>
          <w:p w:rsidR="00615EAC" w:rsidRPr="00E13DEB" w:rsidRDefault="00615EAC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 xml:space="preserve">2. Подготовка к заседаниям </w:t>
            </w:r>
            <w:proofErr w:type="gramStart"/>
            <w:r w:rsidRPr="00E13DEB">
              <w:rPr>
                <w:rFonts w:ascii="Times New Roman" w:hAnsi="Times New Roman" w:cs="Times New Roman"/>
              </w:rPr>
              <w:t>муниципального</w:t>
            </w:r>
            <w:proofErr w:type="gramEnd"/>
            <w:r w:rsidRPr="00E13DEB">
              <w:rPr>
                <w:rFonts w:ascii="Times New Roman" w:hAnsi="Times New Roman" w:cs="Times New Roman"/>
              </w:rPr>
              <w:t xml:space="preserve"> ИНКО, муниципальной площадки.</w:t>
            </w:r>
          </w:p>
        </w:tc>
        <w:tc>
          <w:tcPr>
            <w:tcW w:w="2642" w:type="dxa"/>
          </w:tcPr>
          <w:p w:rsidR="00274E84" w:rsidRPr="00E13DEB" w:rsidRDefault="00615EAC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 xml:space="preserve">1. Заседание Рабочей группы по ФГОС </w:t>
            </w:r>
            <w:proofErr w:type="gramStart"/>
            <w:r w:rsidRPr="00E13DEB">
              <w:rPr>
                <w:rFonts w:ascii="Times New Roman" w:hAnsi="Times New Roman" w:cs="Times New Roman"/>
              </w:rPr>
              <w:t>ДО</w:t>
            </w:r>
            <w:proofErr w:type="gramEnd"/>
            <w:r w:rsidRPr="00E13DEB">
              <w:rPr>
                <w:rFonts w:ascii="Times New Roman" w:hAnsi="Times New Roman" w:cs="Times New Roman"/>
              </w:rPr>
              <w:t>.</w:t>
            </w:r>
          </w:p>
          <w:p w:rsidR="00615EAC" w:rsidRPr="00E13DEB" w:rsidRDefault="00615EAC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2. Ознакомление воспитателей с новыми методическими разработками, материалами.</w:t>
            </w:r>
          </w:p>
        </w:tc>
        <w:tc>
          <w:tcPr>
            <w:tcW w:w="2375" w:type="dxa"/>
          </w:tcPr>
          <w:p w:rsidR="00274E84" w:rsidRPr="00E13DEB" w:rsidRDefault="00E13DEB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1. Работа в метод</w:t>
            </w:r>
            <w:proofErr w:type="gramStart"/>
            <w:r w:rsidRPr="00E13DEB">
              <w:rPr>
                <w:rFonts w:ascii="Times New Roman" w:hAnsi="Times New Roman" w:cs="Times New Roman"/>
              </w:rPr>
              <w:t>.</w:t>
            </w:r>
            <w:proofErr w:type="gramEnd"/>
            <w:r w:rsidRPr="00E13D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15EAC" w:rsidRPr="00E13DEB">
              <w:rPr>
                <w:rFonts w:ascii="Times New Roman" w:hAnsi="Times New Roman" w:cs="Times New Roman"/>
              </w:rPr>
              <w:t>к</w:t>
            </w:r>
            <w:proofErr w:type="gramEnd"/>
            <w:r w:rsidR="00615EAC" w:rsidRPr="00E13DEB">
              <w:rPr>
                <w:rFonts w:ascii="Times New Roman" w:hAnsi="Times New Roman" w:cs="Times New Roman"/>
              </w:rPr>
              <w:t>абинете (создание условий для работы с детьми).</w:t>
            </w:r>
          </w:p>
          <w:p w:rsidR="00560F65" w:rsidRPr="00E13DEB" w:rsidRDefault="00560F65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2. Ознакомление воспитателей с планом методической работы на месяц.</w:t>
            </w:r>
          </w:p>
        </w:tc>
      </w:tr>
      <w:tr w:rsidR="00560F65" w:rsidRPr="00E13DEB" w:rsidTr="00E13DEB">
        <w:trPr>
          <w:cantSplit/>
          <w:trHeight w:val="349"/>
        </w:trPr>
        <w:tc>
          <w:tcPr>
            <w:tcW w:w="727" w:type="dxa"/>
            <w:vMerge w:val="restart"/>
            <w:textDirection w:val="btLr"/>
            <w:vAlign w:val="center"/>
          </w:tcPr>
          <w:p w:rsidR="00560F65" w:rsidRPr="00E13DEB" w:rsidRDefault="00560F65" w:rsidP="00E13D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Среда</w:t>
            </w:r>
          </w:p>
          <w:p w:rsidR="00560F65" w:rsidRPr="00E13DEB" w:rsidRDefault="00560F65" w:rsidP="00E13D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88" w:type="dxa"/>
            <w:gridSpan w:val="4"/>
            <w:vAlign w:val="center"/>
          </w:tcPr>
          <w:p w:rsidR="00560F65" w:rsidRPr="00E13DEB" w:rsidRDefault="00560F65" w:rsidP="00E13DEB">
            <w:pPr>
              <w:jc w:val="center"/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МЕТОДИЧЕСКИЙ ДЕНЬ</w:t>
            </w:r>
          </w:p>
        </w:tc>
      </w:tr>
      <w:tr w:rsidR="00560F65" w:rsidRPr="00E13DEB" w:rsidTr="00E13DEB">
        <w:trPr>
          <w:cantSplit/>
          <w:trHeight w:val="675"/>
        </w:trPr>
        <w:tc>
          <w:tcPr>
            <w:tcW w:w="727" w:type="dxa"/>
            <w:vMerge/>
            <w:textDirection w:val="btLr"/>
            <w:vAlign w:val="center"/>
          </w:tcPr>
          <w:p w:rsidR="00560F65" w:rsidRPr="00E13DEB" w:rsidRDefault="00560F65" w:rsidP="00E13D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560F65" w:rsidRPr="00E13DEB" w:rsidRDefault="00560F65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1. Коллективные консультации.</w:t>
            </w:r>
          </w:p>
          <w:p w:rsidR="00560F65" w:rsidRPr="00E13DEB" w:rsidRDefault="00560F65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2. Работа в метод</w:t>
            </w:r>
            <w:proofErr w:type="gramStart"/>
            <w:r w:rsidRPr="00E13DEB">
              <w:rPr>
                <w:rFonts w:ascii="Times New Roman" w:hAnsi="Times New Roman" w:cs="Times New Roman"/>
              </w:rPr>
              <w:t>.</w:t>
            </w:r>
            <w:proofErr w:type="gramEnd"/>
            <w:r w:rsidRPr="00E13D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E13DEB">
              <w:rPr>
                <w:rFonts w:ascii="Times New Roman" w:hAnsi="Times New Roman" w:cs="Times New Roman"/>
              </w:rPr>
              <w:t>к</w:t>
            </w:r>
            <w:proofErr w:type="gramEnd"/>
            <w:r w:rsidRPr="00E13DEB">
              <w:rPr>
                <w:rFonts w:ascii="Times New Roman" w:hAnsi="Times New Roman" w:cs="Times New Roman"/>
              </w:rPr>
              <w:t>абинете по обобщени</w:t>
            </w:r>
            <w:r w:rsidR="00E13DEB" w:rsidRPr="00E13DEB">
              <w:rPr>
                <w:rFonts w:ascii="Times New Roman" w:hAnsi="Times New Roman" w:cs="Times New Roman"/>
              </w:rPr>
              <w:t xml:space="preserve">ю передового </w:t>
            </w:r>
            <w:proofErr w:type="spellStart"/>
            <w:r w:rsidR="00E13DEB" w:rsidRPr="00E13DEB">
              <w:rPr>
                <w:rFonts w:ascii="Times New Roman" w:hAnsi="Times New Roman" w:cs="Times New Roman"/>
              </w:rPr>
              <w:t>пед</w:t>
            </w:r>
            <w:proofErr w:type="spellEnd"/>
            <w:r w:rsidR="00E13DEB" w:rsidRPr="00E13DEB">
              <w:rPr>
                <w:rFonts w:ascii="Times New Roman" w:hAnsi="Times New Roman" w:cs="Times New Roman"/>
              </w:rPr>
              <w:t>.</w:t>
            </w:r>
            <w:r w:rsidRPr="00E13DEB">
              <w:rPr>
                <w:rFonts w:ascii="Times New Roman" w:hAnsi="Times New Roman" w:cs="Times New Roman"/>
              </w:rPr>
              <w:t xml:space="preserve"> опыта.</w:t>
            </w:r>
          </w:p>
        </w:tc>
        <w:tc>
          <w:tcPr>
            <w:tcW w:w="2658" w:type="dxa"/>
          </w:tcPr>
          <w:p w:rsidR="00560F65" w:rsidRPr="00E13DEB" w:rsidRDefault="00560F65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 xml:space="preserve">1. Наблюдение и анализ </w:t>
            </w:r>
            <w:proofErr w:type="spellStart"/>
            <w:r w:rsidRPr="00E13DEB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E13DEB">
              <w:rPr>
                <w:rFonts w:ascii="Times New Roman" w:hAnsi="Times New Roman" w:cs="Times New Roman"/>
              </w:rPr>
              <w:t>-образовательного процесса.</w:t>
            </w:r>
          </w:p>
          <w:p w:rsidR="00560F65" w:rsidRPr="00E13DEB" w:rsidRDefault="00560F65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2. «Школа молодого педагога».</w:t>
            </w:r>
          </w:p>
        </w:tc>
        <w:tc>
          <w:tcPr>
            <w:tcW w:w="2642" w:type="dxa"/>
          </w:tcPr>
          <w:p w:rsidR="00560F65" w:rsidRPr="00E13DEB" w:rsidRDefault="00560F65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1. Коллективные просмотры педагогического процесса (в соответствии с планом работы ДОУ).</w:t>
            </w:r>
          </w:p>
          <w:p w:rsidR="00560F65" w:rsidRPr="00E13DEB" w:rsidRDefault="00560F65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2. Семинары, семинары-практикумы.</w:t>
            </w:r>
          </w:p>
        </w:tc>
        <w:tc>
          <w:tcPr>
            <w:tcW w:w="2375" w:type="dxa"/>
          </w:tcPr>
          <w:p w:rsidR="00560F65" w:rsidRPr="00E13DEB" w:rsidRDefault="00560F65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1. Работа в методическом кабинете.</w:t>
            </w:r>
          </w:p>
          <w:p w:rsidR="00560F65" w:rsidRPr="00E13DEB" w:rsidRDefault="00560F65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2. Педагогический совет (1р.×3мес).</w:t>
            </w:r>
          </w:p>
        </w:tc>
      </w:tr>
      <w:tr w:rsidR="00E13DEB" w:rsidRPr="00E13DEB" w:rsidTr="00E13DEB">
        <w:trPr>
          <w:cantSplit/>
          <w:trHeight w:val="1134"/>
        </w:trPr>
        <w:tc>
          <w:tcPr>
            <w:tcW w:w="727" w:type="dxa"/>
            <w:textDirection w:val="btLr"/>
            <w:vAlign w:val="center"/>
          </w:tcPr>
          <w:p w:rsidR="00274E84" w:rsidRPr="00E13DEB" w:rsidRDefault="00274E84" w:rsidP="00E13D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Четверг</w:t>
            </w:r>
          </w:p>
          <w:p w:rsidR="00274E84" w:rsidRPr="00E13DEB" w:rsidRDefault="00274E84" w:rsidP="00E13D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274E84" w:rsidRPr="00E13DEB" w:rsidRDefault="00560F65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1. Проверка планов по кружковой работе.</w:t>
            </w:r>
          </w:p>
          <w:p w:rsidR="00560F65" w:rsidRPr="00E13DEB" w:rsidRDefault="00560F65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2. Ознакомление с новыми материалами.</w:t>
            </w:r>
          </w:p>
        </w:tc>
        <w:tc>
          <w:tcPr>
            <w:tcW w:w="2658" w:type="dxa"/>
          </w:tcPr>
          <w:p w:rsidR="00274E84" w:rsidRPr="00E13DEB" w:rsidRDefault="00560F65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1. Разработка методических пособий.</w:t>
            </w:r>
          </w:p>
          <w:p w:rsidR="00560F65" w:rsidRPr="00E13DEB" w:rsidRDefault="00560F65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2. Индивидуальные консультации для воспитателей.</w:t>
            </w:r>
          </w:p>
        </w:tc>
        <w:tc>
          <w:tcPr>
            <w:tcW w:w="2642" w:type="dxa"/>
          </w:tcPr>
          <w:p w:rsidR="00274E84" w:rsidRPr="00E13DEB" w:rsidRDefault="00560F65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 xml:space="preserve">1. Наблюдение и анализ </w:t>
            </w:r>
            <w:proofErr w:type="spellStart"/>
            <w:r w:rsidRPr="00E13DEB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E13DEB">
              <w:rPr>
                <w:rFonts w:ascii="Times New Roman" w:hAnsi="Times New Roman" w:cs="Times New Roman"/>
              </w:rPr>
              <w:t>-образовательного процесса.</w:t>
            </w:r>
          </w:p>
          <w:p w:rsidR="00560F65" w:rsidRPr="00E13DEB" w:rsidRDefault="00560F65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 xml:space="preserve">2. Оказание помощи и </w:t>
            </w:r>
            <w:proofErr w:type="gramStart"/>
            <w:r w:rsidRPr="00E13DEB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E13DEB">
              <w:rPr>
                <w:rFonts w:ascii="Times New Roman" w:hAnsi="Times New Roman" w:cs="Times New Roman"/>
              </w:rPr>
              <w:t xml:space="preserve"> самообразованием педагогов, анализ </w:t>
            </w:r>
            <w:proofErr w:type="spellStart"/>
            <w:r w:rsidRPr="00E13DEB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E13DEB">
              <w:rPr>
                <w:rFonts w:ascii="Times New Roman" w:hAnsi="Times New Roman" w:cs="Times New Roman"/>
              </w:rPr>
              <w:t>-образовательной работы с детьми.</w:t>
            </w:r>
          </w:p>
        </w:tc>
        <w:tc>
          <w:tcPr>
            <w:tcW w:w="2375" w:type="dxa"/>
          </w:tcPr>
          <w:p w:rsidR="00274E84" w:rsidRPr="00E13DEB" w:rsidRDefault="00560F65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 xml:space="preserve">1. Наблюдение и анализ </w:t>
            </w:r>
            <w:proofErr w:type="spellStart"/>
            <w:r w:rsidRPr="00E13DEB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E13DEB">
              <w:rPr>
                <w:rFonts w:ascii="Times New Roman" w:hAnsi="Times New Roman" w:cs="Times New Roman"/>
              </w:rPr>
              <w:t>-образовательного процесса.</w:t>
            </w:r>
          </w:p>
          <w:p w:rsidR="00560F65" w:rsidRPr="00E13DEB" w:rsidRDefault="00E13DEB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2. Работа в метод</w:t>
            </w:r>
            <w:proofErr w:type="gramStart"/>
            <w:r w:rsidRPr="00E13DEB">
              <w:rPr>
                <w:rFonts w:ascii="Times New Roman" w:hAnsi="Times New Roman" w:cs="Times New Roman"/>
              </w:rPr>
              <w:t>.</w:t>
            </w:r>
            <w:proofErr w:type="gramEnd"/>
            <w:r w:rsidR="00560F65" w:rsidRPr="00E13DE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560F65" w:rsidRPr="00E13DEB">
              <w:rPr>
                <w:rFonts w:ascii="Times New Roman" w:hAnsi="Times New Roman" w:cs="Times New Roman"/>
              </w:rPr>
              <w:t>к</w:t>
            </w:r>
            <w:proofErr w:type="gramEnd"/>
            <w:r w:rsidR="00560F65" w:rsidRPr="00E13DEB">
              <w:rPr>
                <w:rFonts w:ascii="Times New Roman" w:hAnsi="Times New Roman" w:cs="Times New Roman"/>
              </w:rPr>
              <w:t>абинете (разработка методических рекомендаций, подборка метод. литературы).</w:t>
            </w:r>
          </w:p>
        </w:tc>
      </w:tr>
      <w:tr w:rsidR="00E13DEB" w:rsidRPr="00E13DEB" w:rsidTr="00E13DEB">
        <w:trPr>
          <w:cantSplit/>
          <w:trHeight w:val="1134"/>
        </w:trPr>
        <w:tc>
          <w:tcPr>
            <w:tcW w:w="727" w:type="dxa"/>
            <w:textDirection w:val="btLr"/>
            <w:vAlign w:val="center"/>
          </w:tcPr>
          <w:p w:rsidR="00274E84" w:rsidRPr="00E13DEB" w:rsidRDefault="00274E84" w:rsidP="00E13D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Пятница</w:t>
            </w:r>
          </w:p>
          <w:p w:rsidR="00274E84" w:rsidRPr="00E13DEB" w:rsidRDefault="00274E84" w:rsidP="00E13DEB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3" w:type="dxa"/>
          </w:tcPr>
          <w:p w:rsidR="00274E84" w:rsidRPr="00E13DEB" w:rsidRDefault="00560F65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 xml:space="preserve">1. </w:t>
            </w:r>
            <w:r w:rsidR="00E13DEB" w:rsidRPr="00E13DEB">
              <w:rPr>
                <w:rFonts w:ascii="Times New Roman" w:hAnsi="Times New Roman" w:cs="Times New Roman"/>
              </w:rPr>
              <w:t>Оказание воспитателям помощи в подготовке родительских собраний, оформлении наглядной информации.</w:t>
            </w:r>
          </w:p>
        </w:tc>
        <w:tc>
          <w:tcPr>
            <w:tcW w:w="2658" w:type="dxa"/>
          </w:tcPr>
          <w:p w:rsidR="00274E84" w:rsidRPr="00E13DEB" w:rsidRDefault="00E13DEB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1. Подготовка к методическим мероприятиям.</w:t>
            </w:r>
          </w:p>
          <w:p w:rsidR="00E13DEB" w:rsidRPr="00E13DEB" w:rsidRDefault="00E13DEB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2. Работа по оформлению методических материалов, результатов наблюдений.</w:t>
            </w:r>
          </w:p>
        </w:tc>
        <w:tc>
          <w:tcPr>
            <w:tcW w:w="2642" w:type="dxa"/>
          </w:tcPr>
          <w:p w:rsidR="00274E84" w:rsidRPr="00E13DEB" w:rsidRDefault="00E13DEB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1. Планирование методической работы на месяц.</w:t>
            </w:r>
          </w:p>
        </w:tc>
        <w:tc>
          <w:tcPr>
            <w:tcW w:w="2375" w:type="dxa"/>
          </w:tcPr>
          <w:p w:rsidR="00274E84" w:rsidRPr="00E13DEB" w:rsidRDefault="00E13DEB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 xml:space="preserve">1. Наблюдение и анализ </w:t>
            </w:r>
            <w:proofErr w:type="spellStart"/>
            <w:r w:rsidRPr="00E13DEB">
              <w:rPr>
                <w:rFonts w:ascii="Times New Roman" w:hAnsi="Times New Roman" w:cs="Times New Roman"/>
              </w:rPr>
              <w:t>воспитательно</w:t>
            </w:r>
            <w:proofErr w:type="spellEnd"/>
            <w:r w:rsidRPr="00E13DEB">
              <w:rPr>
                <w:rFonts w:ascii="Times New Roman" w:hAnsi="Times New Roman" w:cs="Times New Roman"/>
              </w:rPr>
              <w:t>-образовательного процесса.</w:t>
            </w:r>
          </w:p>
          <w:p w:rsidR="00E13DEB" w:rsidRPr="00E13DEB" w:rsidRDefault="00E13DEB" w:rsidP="00E13DEB">
            <w:pPr>
              <w:rPr>
                <w:rFonts w:ascii="Times New Roman" w:hAnsi="Times New Roman" w:cs="Times New Roman"/>
              </w:rPr>
            </w:pPr>
            <w:r w:rsidRPr="00E13DEB">
              <w:rPr>
                <w:rFonts w:ascii="Times New Roman" w:hAnsi="Times New Roman" w:cs="Times New Roman"/>
              </w:rPr>
              <w:t>2. Подготовка информационного материала для Интернет-сайта.</w:t>
            </w:r>
          </w:p>
        </w:tc>
      </w:tr>
    </w:tbl>
    <w:p w:rsidR="00274E84" w:rsidRPr="00274E84" w:rsidRDefault="00274E84" w:rsidP="00274E8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274E84" w:rsidRPr="00274E84" w:rsidSect="00D7643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438"/>
    <w:multiLevelType w:val="hybridMultilevel"/>
    <w:tmpl w:val="D3D2D3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07AEC"/>
    <w:multiLevelType w:val="hybridMultilevel"/>
    <w:tmpl w:val="FA9CC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43C"/>
    <w:rsid w:val="001F09DC"/>
    <w:rsid w:val="00274E84"/>
    <w:rsid w:val="002E2A89"/>
    <w:rsid w:val="0039416F"/>
    <w:rsid w:val="003C573C"/>
    <w:rsid w:val="005323E6"/>
    <w:rsid w:val="00560F65"/>
    <w:rsid w:val="005B209D"/>
    <w:rsid w:val="00615EAC"/>
    <w:rsid w:val="00802108"/>
    <w:rsid w:val="00D7643C"/>
    <w:rsid w:val="00E13DEB"/>
    <w:rsid w:val="00EA1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E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4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74E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3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ДС1</dc:creator>
  <cp:lastModifiedBy>ДС1</cp:lastModifiedBy>
  <cp:revision>2</cp:revision>
  <cp:lastPrinted>2021-08-24T07:19:00Z</cp:lastPrinted>
  <dcterms:created xsi:type="dcterms:W3CDTF">2024-02-16T05:26:00Z</dcterms:created>
  <dcterms:modified xsi:type="dcterms:W3CDTF">2024-02-16T05:26:00Z</dcterms:modified>
</cp:coreProperties>
</file>